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F1C4" w14:textId="77682299" w:rsidR="00BA7DB6" w:rsidRPr="009058DC" w:rsidRDefault="00A263D4" w:rsidP="00A263D4">
      <w:pPr>
        <w:pStyle w:val="NoSpacing"/>
        <w:jc w:val="center"/>
        <w:rPr>
          <w:rFonts w:ascii="Calibri" w:hAnsi="Calibri" w:cs="Calibri"/>
          <w:b/>
          <w:bCs/>
          <w:sz w:val="28"/>
          <w:szCs w:val="28"/>
        </w:rPr>
      </w:pPr>
      <w:r w:rsidRPr="009058DC">
        <w:rPr>
          <w:rFonts w:ascii="Calibri" w:hAnsi="Calibri" w:cs="Calibri"/>
          <w:b/>
          <w:bCs/>
          <w:sz w:val="28"/>
          <w:szCs w:val="28"/>
        </w:rPr>
        <w:t>GARRARD COUNTY PUBLIC LIBRARY</w:t>
      </w:r>
    </w:p>
    <w:p w14:paraId="49B35941" w14:textId="77777777" w:rsidR="00A263D4" w:rsidRPr="009058DC" w:rsidRDefault="00A263D4" w:rsidP="00A263D4">
      <w:pPr>
        <w:pStyle w:val="NoSpacing"/>
        <w:jc w:val="center"/>
        <w:rPr>
          <w:rFonts w:ascii="Calibri" w:hAnsi="Calibri" w:cs="Calibri"/>
          <w:b/>
          <w:bCs/>
          <w:sz w:val="28"/>
          <w:szCs w:val="28"/>
        </w:rPr>
      </w:pPr>
    </w:p>
    <w:p w14:paraId="7854860E" w14:textId="30BE1BCC" w:rsidR="00A263D4" w:rsidRPr="009058DC" w:rsidRDefault="00A263D4" w:rsidP="00A263D4">
      <w:pPr>
        <w:pStyle w:val="NoSpacing"/>
        <w:jc w:val="center"/>
        <w:rPr>
          <w:rFonts w:ascii="Calibri" w:hAnsi="Calibri" w:cs="Calibri"/>
          <w:b/>
          <w:bCs/>
          <w:sz w:val="28"/>
          <w:szCs w:val="28"/>
        </w:rPr>
      </w:pPr>
      <w:r w:rsidRPr="009058DC">
        <w:rPr>
          <w:rFonts w:ascii="Calibri" w:hAnsi="Calibri" w:cs="Calibri"/>
          <w:b/>
          <w:bCs/>
          <w:sz w:val="28"/>
          <w:szCs w:val="28"/>
        </w:rPr>
        <w:t>STRATEGIC PLAN</w:t>
      </w:r>
    </w:p>
    <w:p w14:paraId="2E0BA4F8" w14:textId="77777777" w:rsidR="00A263D4" w:rsidRPr="009058DC" w:rsidRDefault="00A263D4" w:rsidP="00A263D4">
      <w:pPr>
        <w:pStyle w:val="NoSpacing"/>
        <w:jc w:val="center"/>
        <w:rPr>
          <w:rFonts w:ascii="Calibri" w:hAnsi="Calibri" w:cs="Calibri"/>
          <w:b/>
          <w:bCs/>
          <w:sz w:val="28"/>
          <w:szCs w:val="28"/>
        </w:rPr>
      </w:pPr>
    </w:p>
    <w:p w14:paraId="44932F83" w14:textId="405924BE" w:rsidR="00581E53" w:rsidRDefault="00EE40E5" w:rsidP="00EE40E5">
      <w:pPr>
        <w:pStyle w:val="NoSpacing"/>
        <w:jc w:val="center"/>
        <w:rPr>
          <w:rFonts w:ascii="Calibri" w:hAnsi="Calibri" w:cs="Calibri"/>
          <w:b/>
          <w:bCs/>
          <w:sz w:val="28"/>
          <w:szCs w:val="28"/>
        </w:rPr>
      </w:pPr>
      <w:r>
        <w:rPr>
          <w:rFonts w:ascii="Calibri" w:hAnsi="Calibri" w:cs="Calibri"/>
          <w:b/>
          <w:bCs/>
          <w:sz w:val="28"/>
          <w:szCs w:val="28"/>
        </w:rPr>
        <w:t>APRIL 3, 2024</w:t>
      </w:r>
    </w:p>
    <w:p w14:paraId="59BF8B85" w14:textId="77777777" w:rsidR="00581E53" w:rsidRDefault="00581E53" w:rsidP="00E13F7C">
      <w:pPr>
        <w:pStyle w:val="NoSpacing"/>
        <w:rPr>
          <w:rFonts w:ascii="Calibri" w:hAnsi="Calibri" w:cs="Calibri"/>
          <w:b/>
          <w:bCs/>
          <w:sz w:val="28"/>
          <w:szCs w:val="28"/>
        </w:rPr>
      </w:pPr>
    </w:p>
    <w:p w14:paraId="6CCAD761" w14:textId="77777777" w:rsidR="00581E53" w:rsidRDefault="00581E53" w:rsidP="00E13F7C">
      <w:pPr>
        <w:pStyle w:val="NoSpacing"/>
        <w:rPr>
          <w:rFonts w:ascii="Calibri" w:hAnsi="Calibri" w:cs="Calibri"/>
          <w:b/>
          <w:bCs/>
          <w:sz w:val="28"/>
          <w:szCs w:val="28"/>
        </w:rPr>
      </w:pPr>
    </w:p>
    <w:p w14:paraId="74982EC6" w14:textId="77777777" w:rsidR="00F61BB0" w:rsidRDefault="00F61BB0" w:rsidP="00E13F7C">
      <w:pPr>
        <w:pStyle w:val="NoSpacing"/>
        <w:rPr>
          <w:rFonts w:ascii="Calibri" w:hAnsi="Calibri" w:cs="Calibri"/>
          <w:b/>
          <w:bCs/>
          <w:sz w:val="28"/>
          <w:szCs w:val="28"/>
        </w:rPr>
      </w:pPr>
    </w:p>
    <w:p w14:paraId="30BE9307" w14:textId="3A3F3AFC" w:rsidR="001456CE" w:rsidRDefault="001456CE" w:rsidP="001456CE">
      <w:pPr>
        <w:pStyle w:val="NormalWeb"/>
        <w:shd w:val="clear" w:color="auto" w:fill="FFFFFF"/>
        <w:spacing w:before="0" w:beforeAutospacing="0" w:after="0" w:afterAutospacing="0"/>
        <w:jc w:val="center"/>
        <w:rPr>
          <w:rFonts w:ascii="Calibri" w:hAnsi="Calibri" w:cs="Calibri"/>
          <w:b/>
          <w:bCs/>
          <w:sz w:val="28"/>
          <w:szCs w:val="28"/>
        </w:rPr>
      </w:pPr>
      <w:r>
        <w:rPr>
          <w:rFonts w:ascii="Calibri" w:hAnsi="Calibri" w:cs="Calibri"/>
          <w:b/>
          <w:bCs/>
          <w:sz w:val="28"/>
          <w:szCs w:val="28"/>
        </w:rPr>
        <w:t>MISSION STATEMENT</w:t>
      </w:r>
    </w:p>
    <w:p w14:paraId="204FC9FF" w14:textId="77777777" w:rsidR="001456CE" w:rsidRDefault="001456CE" w:rsidP="001456CE">
      <w:pPr>
        <w:pStyle w:val="NormalWeb"/>
        <w:shd w:val="clear" w:color="auto" w:fill="FFFFFF"/>
        <w:spacing w:before="0" w:beforeAutospacing="0" w:after="0" w:afterAutospacing="0"/>
        <w:rPr>
          <w:rFonts w:ascii="Calibri" w:hAnsi="Calibri" w:cs="Calibri"/>
          <w:b/>
          <w:bCs/>
          <w:sz w:val="28"/>
          <w:szCs w:val="28"/>
        </w:rPr>
      </w:pPr>
    </w:p>
    <w:p w14:paraId="73F9294C" w14:textId="1A1B31BC" w:rsidR="001456CE" w:rsidRPr="004D626F" w:rsidRDefault="001456CE" w:rsidP="004D626F">
      <w:pPr>
        <w:pStyle w:val="NormalWeb"/>
        <w:shd w:val="clear" w:color="auto" w:fill="FFFFFF"/>
        <w:spacing w:before="0" w:beforeAutospacing="0" w:after="0" w:afterAutospacing="0"/>
        <w:jc w:val="center"/>
        <w:rPr>
          <w:rFonts w:asciiTheme="minorHAnsi" w:hAnsiTheme="minorHAnsi" w:cs="Dreaming Outloud Pro"/>
          <w:i/>
          <w:iCs/>
          <w:color w:val="222222"/>
        </w:rPr>
      </w:pPr>
      <w:r w:rsidRPr="004D626F">
        <w:rPr>
          <w:rFonts w:asciiTheme="minorHAnsi" w:hAnsiTheme="minorHAnsi" w:cs="Dreaming Outloud Pro"/>
          <w:i/>
          <w:iCs/>
          <w:color w:val="222222"/>
        </w:rPr>
        <w:t>The Garrard County Public Library is dedicated to offering excellent customer service in a comfortable and welcoming environment.  The library provides the citizens of Lancaster and Garrard County access to a world of information through books, movies, programs with individual and group instruction, research resources and computer and internet access.  The staff of the library is dedicated to helping individuals become lifelong readers and learners and to achieve lifelong goals through independent learning and formal educational pursuits.</w:t>
      </w:r>
    </w:p>
    <w:p w14:paraId="62A81EEE" w14:textId="38B23315" w:rsidR="00E13F7C" w:rsidRPr="004D626F" w:rsidRDefault="00E13F7C" w:rsidP="00E13F7C">
      <w:pPr>
        <w:pStyle w:val="NoSpacing"/>
        <w:rPr>
          <w:rFonts w:cs="Dreaming Outloud Pro"/>
          <w:b/>
          <w:bCs/>
          <w:i/>
          <w:iCs/>
          <w:sz w:val="28"/>
          <w:szCs w:val="28"/>
        </w:rPr>
      </w:pPr>
    </w:p>
    <w:p w14:paraId="2C823A75" w14:textId="77777777" w:rsidR="00E13F7C" w:rsidRPr="00AE50AE" w:rsidRDefault="00E13F7C" w:rsidP="00E13F7C">
      <w:pPr>
        <w:pStyle w:val="NoSpacing"/>
        <w:rPr>
          <w:rFonts w:ascii="Dreaming Outloud Pro" w:hAnsi="Dreaming Outloud Pro" w:cs="Dreaming Outloud Pro"/>
          <w:b/>
          <w:bCs/>
          <w:sz w:val="28"/>
          <w:szCs w:val="28"/>
        </w:rPr>
      </w:pPr>
    </w:p>
    <w:p w14:paraId="0D0E5F34" w14:textId="77777777" w:rsidR="00E13F7C" w:rsidRPr="009058DC" w:rsidRDefault="00E13F7C" w:rsidP="00E13F7C">
      <w:pPr>
        <w:pStyle w:val="NoSpacing"/>
        <w:rPr>
          <w:rFonts w:ascii="Calibri" w:hAnsi="Calibri" w:cs="Calibri"/>
          <w:b/>
          <w:bCs/>
          <w:sz w:val="28"/>
          <w:szCs w:val="28"/>
        </w:rPr>
      </w:pPr>
    </w:p>
    <w:p w14:paraId="7D7477C2" w14:textId="0FF8C664" w:rsidR="00E43056" w:rsidRPr="0052282F" w:rsidRDefault="009B6659" w:rsidP="00F116DC">
      <w:pPr>
        <w:pStyle w:val="NoSpacing"/>
        <w:rPr>
          <w:b/>
          <w:bCs/>
          <w:sz w:val="28"/>
          <w:szCs w:val="28"/>
        </w:rPr>
      </w:pPr>
      <w:r w:rsidRPr="0052282F">
        <w:rPr>
          <w:b/>
          <w:bCs/>
          <w:sz w:val="28"/>
          <w:szCs w:val="28"/>
        </w:rPr>
        <w:t>COLLECTIONS</w:t>
      </w:r>
    </w:p>
    <w:p w14:paraId="592C3357" w14:textId="6CE0682F" w:rsidR="00E43056" w:rsidRDefault="000F2C05" w:rsidP="00F116DC">
      <w:pPr>
        <w:pStyle w:val="NoSpacing"/>
      </w:pPr>
      <w:r w:rsidRPr="00F116DC">
        <w:t>Goal</w:t>
      </w:r>
      <w:r w:rsidR="00440F84">
        <w:t xml:space="preserve"> 1</w:t>
      </w:r>
      <w:r w:rsidRPr="00F116DC">
        <w:t>:</w:t>
      </w:r>
      <w:r w:rsidR="00AD0178">
        <w:t xml:space="preserve"> The library is the community’s top resource for </w:t>
      </w:r>
      <w:r w:rsidR="00D42071">
        <w:t>timely, accurate and useful information</w:t>
      </w:r>
      <w:r w:rsidR="0044297B">
        <w:t xml:space="preserve"> that </w:t>
      </w:r>
      <w:r w:rsidR="00A124C8">
        <w:t>nurture</w:t>
      </w:r>
      <w:r w:rsidR="001D23EA">
        <w:t>s</w:t>
      </w:r>
      <w:r w:rsidR="00A124C8">
        <w:t xml:space="preserve"> and encourages lifelong reading and learning</w:t>
      </w:r>
      <w:r w:rsidR="00D42071">
        <w:t>.</w:t>
      </w:r>
    </w:p>
    <w:p w14:paraId="1A126A7D" w14:textId="77777777" w:rsidR="0075186E" w:rsidRDefault="0075186E" w:rsidP="00F116DC">
      <w:pPr>
        <w:pStyle w:val="NoSpacing"/>
      </w:pPr>
    </w:p>
    <w:p w14:paraId="2E43BCD5" w14:textId="77777777" w:rsidR="003A3672" w:rsidRPr="00F116DC" w:rsidRDefault="003A3672" w:rsidP="00F116DC">
      <w:pPr>
        <w:pStyle w:val="NoSpacing"/>
      </w:pPr>
    </w:p>
    <w:p w14:paraId="36C85794" w14:textId="32DBCF2E" w:rsidR="003A3672" w:rsidRPr="0052282F" w:rsidRDefault="003A3672" w:rsidP="00F116DC">
      <w:pPr>
        <w:pStyle w:val="NoSpacing"/>
        <w:rPr>
          <w:b/>
          <w:bCs/>
          <w:sz w:val="28"/>
          <w:szCs w:val="28"/>
        </w:rPr>
      </w:pPr>
      <w:r w:rsidRPr="0052282F">
        <w:rPr>
          <w:b/>
          <w:bCs/>
          <w:sz w:val="28"/>
          <w:szCs w:val="28"/>
        </w:rPr>
        <w:t>CUSTOMER SERVICE</w:t>
      </w:r>
    </w:p>
    <w:p w14:paraId="1C7007BD" w14:textId="4D3E14F0" w:rsidR="00E43056" w:rsidRDefault="00E43056" w:rsidP="00F116DC">
      <w:pPr>
        <w:pStyle w:val="NoSpacing"/>
      </w:pPr>
      <w:r w:rsidRPr="00F116DC">
        <w:t>Goal</w:t>
      </w:r>
      <w:r w:rsidR="00440F84">
        <w:t xml:space="preserve"> 2</w:t>
      </w:r>
      <w:r w:rsidRPr="00F116DC">
        <w:t>:</w:t>
      </w:r>
      <w:r w:rsidR="0018290A" w:rsidRPr="00F116DC">
        <w:t xml:space="preserve"> The library is inviting and accommodating to patrons of all ages by meet</w:t>
      </w:r>
      <w:r w:rsidR="0001741C" w:rsidRPr="00F116DC">
        <w:t>ing</w:t>
      </w:r>
      <w:r w:rsidR="002B567C" w:rsidRPr="00F116DC">
        <w:t xml:space="preserve"> their</w:t>
      </w:r>
      <w:r w:rsidR="0018290A" w:rsidRPr="00F116DC">
        <w:t xml:space="preserve"> </w:t>
      </w:r>
      <w:r w:rsidR="00B028EB" w:rsidRPr="00F116DC">
        <w:t>learning needs</w:t>
      </w:r>
      <w:r w:rsidR="002B567C" w:rsidRPr="00F116DC">
        <w:t xml:space="preserve"> through </w:t>
      </w:r>
      <w:r w:rsidR="00A25E39">
        <w:t xml:space="preserve">literature and </w:t>
      </w:r>
      <w:r w:rsidR="00B028EB" w:rsidRPr="00F116DC">
        <w:t>engaging programs</w:t>
      </w:r>
      <w:r w:rsidR="002B567C" w:rsidRPr="00F116DC">
        <w:t xml:space="preserve"> and services</w:t>
      </w:r>
      <w:r w:rsidR="00B028EB" w:rsidRPr="00F116DC">
        <w:t>.</w:t>
      </w:r>
    </w:p>
    <w:p w14:paraId="288D4FDF" w14:textId="77777777" w:rsidR="00432C0F" w:rsidRDefault="00432C0F" w:rsidP="00F116DC">
      <w:pPr>
        <w:pStyle w:val="NoSpacing"/>
      </w:pPr>
    </w:p>
    <w:p w14:paraId="3BBDE494" w14:textId="5BB6E2FA" w:rsidR="00DE5671" w:rsidRDefault="00DE5671" w:rsidP="00E171F5">
      <w:pPr>
        <w:pStyle w:val="NoSpacing"/>
        <w:ind w:left="360"/>
      </w:pPr>
    </w:p>
    <w:p w14:paraId="3A451026" w14:textId="0CF8EBA1" w:rsidR="0093785C" w:rsidRPr="0052282F" w:rsidRDefault="0093785C" w:rsidP="00F116DC">
      <w:pPr>
        <w:pStyle w:val="NoSpacing"/>
        <w:rPr>
          <w:b/>
          <w:bCs/>
          <w:sz w:val="28"/>
          <w:szCs w:val="28"/>
        </w:rPr>
      </w:pPr>
      <w:r w:rsidRPr="0052282F">
        <w:rPr>
          <w:b/>
          <w:bCs/>
          <w:sz w:val="28"/>
          <w:szCs w:val="28"/>
        </w:rPr>
        <w:t>O</w:t>
      </w:r>
      <w:r w:rsidR="003766AA" w:rsidRPr="0052282F">
        <w:rPr>
          <w:b/>
          <w:bCs/>
          <w:sz w:val="28"/>
          <w:szCs w:val="28"/>
        </w:rPr>
        <w:t>UTREACH PR</w:t>
      </w:r>
      <w:r w:rsidR="00552263" w:rsidRPr="0052282F">
        <w:rPr>
          <w:b/>
          <w:bCs/>
          <w:sz w:val="28"/>
          <w:szCs w:val="28"/>
        </w:rPr>
        <w:t>OGRAM</w:t>
      </w:r>
      <w:r w:rsidR="007A20D0">
        <w:rPr>
          <w:b/>
          <w:bCs/>
          <w:sz w:val="28"/>
          <w:szCs w:val="28"/>
        </w:rPr>
        <w:t>S</w:t>
      </w:r>
      <w:r w:rsidR="00552263" w:rsidRPr="0052282F">
        <w:rPr>
          <w:b/>
          <w:bCs/>
          <w:sz w:val="28"/>
          <w:szCs w:val="28"/>
        </w:rPr>
        <w:t xml:space="preserve"> AND SERVICES</w:t>
      </w:r>
    </w:p>
    <w:p w14:paraId="12070836" w14:textId="23F7E0B2" w:rsidR="00845C08" w:rsidRPr="00F116DC" w:rsidRDefault="00845C08" w:rsidP="00F116DC">
      <w:pPr>
        <w:pStyle w:val="NoSpacing"/>
      </w:pPr>
      <w:r w:rsidRPr="00F116DC">
        <w:t>Goal</w:t>
      </w:r>
      <w:r w:rsidR="00440F84">
        <w:t xml:space="preserve"> 3</w:t>
      </w:r>
      <w:r w:rsidRPr="00F116DC">
        <w:t>:</w:t>
      </w:r>
      <w:r w:rsidR="00F92D76">
        <w:t xml:space="preserve"> </w:t>
      </w:r>
      <w:r w:rsidR="00990136">
        <w:t xml:space="preserve"> </w:t>
      </w:r>
      <w:r w:rsidR="005F5659">
        <w:t xml:space="preserve">The library provides excellent </w:t>
      </w:r>
      <w:r w:rsidR="009D37AB">
        <w:t>programs and services</w:t>
      </w:r>
      <w:r w:rsidR="00A70D34">
        <w:t xml:space="preserve"> for the community as a whole and focuses on taking their resources out into the community.</w:t>
      </w:r>
    </w:p>
    <w:p w14:paraId="06A7A501" w14:textId="4C6B70AB" w:rsidR="001628ED" w:rsidRPr="00F116DC" w:rsidRDefault="001628ED" w:rsidP="009D37AB">
      <w:pPr>
        <w:pStyle w:val="NoSpacing"/>
      </w:pPr>
    </w:p>
    <w:p w14:paraId="642DE2CA" w14:textId="77777777" w:rsidR="003C072C" w:rsidRPr="00F116DC" w:rsidRDefault="003C072C" w:rsidP="00F116DC">
      <w:pPr>
        <w:pStyle w:val="NoSpacing"/>
      </w:pPr>
    </w:p>
    <w:p w14:paraId="2DCC30AA" w14:textId="1E5B1482" w:rsidR="00715061" w:rsidRPr="0052282F" w:rsidRDefault="003766AA" w:rsidP="00F116DC">
      <w:pPr>
        <w:pStyle w:val="NoSpacing"/>
        <w:rPr>
          <w:b/>
          <w:bCs/>
          <w:sz w:val="28"/>
          <w:szCs w:val="28"/>
        </w:rPr>
      </w:pPr>
      <w:r w:rsidRPr="0052282F">
        <w:rPr>
          <w:b/>
          <w:bCs/>
          <w:sz w:val="28"/>
          <w:szCs w:val="28"/>
        </w:rPr>
        <w:t>COMMUNITY PARTNERSHIPS</w:t>
      </w:r>
    </w:p>
    <w:p w14:paraId="4AA1B22C" w14:textId="5BF00434" w:rsidR="005E3A9D" w:rsidRPr="00F116DC" w:rsidRDefault="005E3A9D" w:rsidP="00F116DC">
      <w:pPr>
        <w:pStyle w:val="NoSpacing"/>
      </w:pPr>
      <w:r w:rsidRPr="00F116DC">
        <w:t>Goal</w:t>
      </w:r>
      <w:r w:rsidR="00440F84">
        <w:t xml:space="preserve"> 4</w:t>
      </w:r>
      <w:r w:rsidRPr="00F116DC">
        <w:t xml:space="preserve">: </w:t>
      </w:r>
      <w:r w:rsidR="0015626E">
        <w:t>The library c</w:t>
      </w:r>
      <w:r w:rsidRPr="00F116DC">
        <w:t>ollaborate</w:t>
      </w:r>
      <w:r w:rsidR="0015626E">
        <w:t>s</w:t>
      </w:r>
      <w:r w:rsidRPr="00F116DC">
        <w:t xml:space="preserve"> and build</w:t>
      </w:r>
      <w:r w:rsidR="0015626E">
        <w:t>s</w:t>
      </w:r>
      <w:r w:rsidRPr="00F116DC">
        <w:t xml:space="preserve"> partnerships with non-profits, businesses</w:t>
      </w:r>
      <w:r w:rsidR="00BE5707">
        <w:t>,</w:t>
      </w:r>
      <w:r w:rsidRPr="00F116DC">
        <w:t xml:space="preserve"> organization</w:t>
      </w:r>
      <w:r w:rsidR="00BE5707">
        <w:t>s</w:t>
      </w:r>
      <w:r w:rsidR="00F61BB0">
        <w:t>,</w:t>
      </w:r>
      <w:r w:rsidRPr="00F116DC">
        <w:t xml:space="preserve"> and community groups to expand service capacities and increase engagement with the library.</w:t>
      </w:r>
    </w:p>
    <w:p w14:paraId="72B6B4F6" w14:textId="77777777" w:rsidR="005E3A9D" w:rsidRDefault="005E3A9D" w:rsidP="00F116DC">
      <w:pPr>
        <w:pStyle w:val="NoSpacing"/>
      </w:pPr>
    </w:p>
    <w:p w14:paraId="478C2365" w14:textId="77777777" w:rsidR="004C5CFB" w:rsidRPr="00F116DC" w:rsidRDefault="004C5CFB" w:rsidP="00F116DC">
      <w:pPr>
        <w:pStyle w:val="NoSpacing"/>
      </w:pPr>
    </w:p>
    <w:p w14:paraId="38C71FED" w14:textId="31798FB0" w:rsidR="002B6C26" w:rsidRDefault="002B6C26" w:rsidP="00F116DC">
      <w:pPr>
        <w:pStyle w:val="NoSpacing"/>
        <w:rPr>
          <w:b/>
          <w:bCs/>
          <w:sz w:val="28"/>
          <w:szCs w:val="28"/>
        </w:rPr>
      </w:pPr>
      <w:r w:rsidRPr="0052282F">
        <w:rPr>
          <w:b/>
          <w:bCs/>
          <w:sz w:val="28"/>
          <w:szCs w:val="28"/>
        </w:rPr>
        <w:lastRenderedPageBreak/>
        <w:t>P</w:t>
      </w:r>
      <w:r w:rsidR="00552263" w:rsidRPr="0052282F">
        <w:rPr>
          <w:b/>
          <w:bCs/>
          <w:sz w:val="28"/>
          <w:szCs w:val="28"/>
        </w:rPr>
        <w:t>ROGRAMS AND SERVICES</w:t>
      </w:r>
    </w:p>
    <w:p w14:paraId="35B81CE0" w14:textId="5A663E67" w:rsidR="003A6509" w:rsidRDefault="003A6509" w:rsidP="003A6509">
      <w:pPr>
        <w:pStyle w:val="NoSpacing"/>
      </w:pPr>
      <w:r>
        <w:t>Goal</w:t>
      </w:r>
      <w:r w:rsidR="00440F84">
        <w:t xml:space="preserve"> 5</w:t>
      </w:r>
      <w:r>
        <w:t xml:space="preserve">: </w:t>
      </w:r>
      <w:r w:rsidR="005F5659">
        <w:t>The library staff c</w:t>
      </w:r>
      <w:r w:rsidRPr="00F116DC">
        <w:t>ontinue</w:t>
      </w:r>
      <w:r w:rsidR="005F5659">
        <w:t>s</w:t>
      </w:r>
      <w:r w:rsidRPr="00F116DC">
        <w:t xml:space="preserve"> excellent customer service and responsiveness to patrons.</w:t>
      </w:r>
    </w:p>
    <w:p w14:paraId="45DF2B67" w14:textId="77777777" w:rsidR="003A6509" w:rsidRDefault="003A6509" w:rsidP="003A6509">
      <w:pPr>
        <w:pStyle w:val="NoSpacing"/>
      </w:pPr>
    </w:p>
    <w:p w14:paraId="3382A31B" w14:textId="77777777" w:rsidR="003A6509" w:rsidRPr="0052282F" w:rsidRDefault="003A6509" w:rsidP="00F116DC">
      <w:pPr>
        <w:pStyle w:val="NoSpacing"/>
        <w:rPr>
          <w:b/>
          <w:bCs/>
          <w:sz w:val="28"/>
          <w:szCs w:val="28"/>
        </w:rPr>
      </w:pPr>
    </w:p>
    <w:p w14:paraId="2A27EF21" w14:textId="5FE33192" w:rsidR="00A72717" w:rsidRPr="00F116DC" w:rsidRDefault="00A72717" w:rsidP="00F116DC">
      <w:pPr>
        <w:pStyle w:val="NoSpacing"/>
      </w:pPr>
      <w:r w:rsidRPr="00F116DC">
        <w:t>Goal</w:t>
      </w:r>
      <w:r w:rsidR="00440F84">
        <w:t xml:space="preserve"> 6</w:t>
      </w:r>
      <w:r w:rsidRPr="00F116DC">
        <w:t xml:space="preserve">: </w:t>
      </w:r>
      <w:r w:rsidR="005F5659">
        <w:t>The library o</w:t>
      </w:r>
      <w:r w:rsidR="0055581E">
        <w:t>ffer</w:t>
      </w:r>
      <w:r w:rsidR="005F5659">
        <w:t>s</w:t>
      </w:r>
      <w:r w:rsidR="0055581E">
        <w:t xml:space="preserve"> convenient and engaging programs and services for people of all ages that inspire curiosity and support individual </w:t>
      </w:r>
      <w:r w:rsidR="008D77E0">
        <w:t>growth.</w:t>
      </w:r>
    </w:p>
    <w:p w14:paraId="40BD0FC2" w14:textId="77777777" w:rsidR="00A72717" w:rsidRDefault="00A72717" w:rsidP="00F116DC">
      <w:pPr>
        <w:pStyle w:val="NoSpacing"/>
      </w:pPr>
    </w:p>
    <w:p w14:paraId="7EA01DAF" w14:textId="23617FF6" w:rsidR="00E171F5" w:rsidRDefault="00E171F5" w:rsidP="009407D4">
      <w:pPr>
        <w:pStyle w:val="NoSpacing"/>
        <w:ind w:left="360"/>
      </w:pPr>
    </w:p>
    <w:p w14:paraId="46649FA4" w14:textId="26964000" w:rsidR="004F7FD0" w:rsidRPr="0052282F" w:rsidRDefault="004F7FD0" w:rsidP="00F116DC">
      <w:pPr>
        <w:pStyle w:val="NoSpacing"/>
        <w:rPr>
          <w:b/>
          <w:bCs/>
          <w:sz w:val="28"/>
          <w:szCs w:val="28"/>
        </w:rPr>
      </w:pPr>
      <w:r w:rsidRPr="0052282F">
        <w:rPr>
          <w:b/>
          <w:bCs/>
          <w:sz w:val="28"/>
          <w:szCs w:val="28"/>
        </w:rPr>
        <w:t>MARKETING</w:t>
      </w:r>
    </w:p>
    <w:p w14:paraId="5193EF31" w14:textId="4AB0414A" w:rsidR="00702A51" w:rsidRPr="00F116DC" w:rsidRDefault="00FC3008" w:rsidP="00F116DC">
      <w:pPr>
        <w:pStyle w:val="NoSpacing"/>
      </w:pPr>
      <w:r w:rsidRPr="00F116DC">
        <w:t>Goal</w:t>
      </w:r>
      <w:r w:rsidR="00440F84">
        <w:t xml:space="preserve"> 7</w:t>
      </w:r>
      <w:r w:rsidRPr="00F116DC">
        <w:t xml:space="preserve">: </w:t>
      </w:r>
      <w:r w:rsidR="00A70D34">
        <w:t>The library e</w:t>
      </w:r>
      <w:r w:rsidR="002316DB" w:rsidRPr="00F116DC">
        <w:t>levate</w:t>
      </w:r>
      <w:r w:rsidR="00A70D34">
        <w:t>s</w:t>
      </w:r>
      <w:r w:rsidR="00702A51" w:rsidRPr="00F116DC">
        <w:t xml:space="preserve"> the public’s awareness of library resources</w:t>
      </w:r>
      <w:r w:rsidR="00956952" w:rsidRPr="00F116DC">
        <w:t xml:space="preserve"> and programs.</w:t>
      </w:r>
    </w:p>
    <w:p w14:paraId="77C4851D" w14:textId="77777777" w:rsidR="00956952" w:rsidRDefault="00956952" w:rsidP="00F116DC">
      <w:pPr>
        <w:pStyle w:val="NoSpacing"/>
      </w:pPr>
    </w:p>
    <w:p w14:paraId="2B7BAECA" w14:textId="77777777" w:rsidR="004F7FD0" w:rsidRPr="00F116DC" w:rsidRDefault="004F7FD0" w:rsidP="00F116DC">
      <w:pPr>
        <w:pStyle w:val="NoSpacing"/>
      </w:pPr>
    </w:p>
    <w:p w14:paraId="1959D861" w14:textId="605DFFD0" w:rsidR="00715061" w:rsidRPr="0052282F" w:rsidRDefault="00715061" w:rsidP="00F116DC">
      <w:pPr>
        <w:pStyle w:val="NoSpacing"/>
        <w:rPr>
          <w:b/>
          <w:bCs/>
          <w:sz w:val="28"/>
          <w:szCs w:val="28"/>
        </w:rPr>
      </w:pPr>
      <w:r w:rsidRPr="0052282F">
        <w:rPr>
          <w:b/>
          <w:bCs/>
          <w:sz w:val="28"/>
          <w:szCs w:val="28"/>
        </w:rPr>
        <w:t>T</w:t>
      </w:r>
      <w:r w:rsidR="003766AA" w:rsidRPr="0052282F">
        <w:rPr>
          <w:b/>
          <w:bCs/>
          <w:sz w:val="28"/>
          <w:szCs w:val="28"/>
        </w:rPr>
        <w:t>ECHNOLOGY</w:t>
      </w:r>
    </w:p>
    <w:p w14:paraId="78E2AE9A" w14:textId="462AE93D" w:rsidR="0013064A" w:rsidRDefault="000F2C05" w:rsidP="00F116DC">
      <w:pPr>
        <w:pStyle w:val="NoSpacing"/>
      </w:pPr>
      <w:r w:rsidRPr="00F116DC">
        <w:t>Goal</w:t>
      </w:r>
      <w:r w:rsidR="00440F84">
        <w:t xml:space="preserve"> 8</w:t>
      </w:r>
      <w:r w:rsidRPr="00F116DC">
        <w:t xml:space="preserve">: </w:t>
      </w:r>
      <w:r w:rsidR="00A70D34">
        <w:t xml:space="preserve">The library </w:t>
      </w:r>
      <w:r w:rsidR="003F3754" w:rsidRPr="00F116DC">
        <w:t>Increase</w:t>
      </w:r>
      <w:r w:rsidR="00A70D34">
        <w:t>s</w:t>
      </w:r>
      <w:r w:rsidR="0013064A" w:rsidRPr="00F116DC">
        <w:t xml:space="preserve"> availability of technology to boost digital literacy</w:t>
      </w:r>
      <w:r w:rsidR="00F03998">
        <w:t xml:space="preserve"> and increase accessibility.</w:t>
      </w:r>
      <w:r w:rsidR="0013064A" w:rsidRPr="00F116DC">
        <w:t xml:space="preserve"> </w:t>
      </w:r>
    </w:p>
    <w:p w14:paraId="5D9A5A0A" w14:textId="77777777" w:rsidR="005E08F2" w:rsidRDefault="005E08F2" w:rsidP="00F116DC">
      <w:pPr>
        <w:pStyle w:val="NoSpacing"/>
      </w:pPr>
    </w:p>
    <w:p w14:paraId="17ED0777" w14:textId="77777777" w:rsidR="004B4596" w:rsidRPr="00F116DC" w:rsidRDefault="004B4596" w:rsidP="00F116DC">
      <w:pPr>
        <w:pStyle w:val="NoSpacing"/>
      </w:pPr>
    </w:p>
    <w:p w14:paraId="663A759B" w14:textId="2E60796C" w:rsidR="00AE6550" w:rsidRPr="0052282F" w:rsidRDefault="00AE6550" w:rsidP="00F116DC">
      <w:pPr>
        <w:pStyle w:val="NoSpacing"/>
        <w:rPr>
          <w:b/>
          <w:bCs/>
          <w:sz w:val="28"/>
          <w:szCs w:val="28"/>
        </w:rPr>
      </w:pPr>
      <w:r w:rsidRPr="0052282F">
        <w:rPr>
          <w:b/>
          <w:bCs/>
          <w:sz w:val="28"/>
          <w:szCs w:val="28"/>
        </w:rPr>
        <w:t>FACILIT</w:t>
      </w:r>
      <w:r w:rsidR="000A785C" w:rsidRPr="0052282F">
        <w:rPr>
          <w:b/>
          <w:bCs/>
          <w:sz w:val="28"/>
          <w:szCs w:val="28"/>
        </w:rPr>
        <w:t>IES</w:t>
      </w:r>
    </w:p>
    <w:p w14:paraId="1198A178" w14:textId="51A511FC" w:rsidR="000F2C05" w:rsidRDefault="000F2C05" w:rsidP="00F116DC">
      <w:pPr>
        <w:pStyle w:val="NoSpacing"/>
      </w:pPr>
      <w:r w:rsidRPr="00F116DC">
        <w:t>Goal</w:t>
      </w:r>
      <w:r w:rsidR="00440F84">
        <w:t xml:space="preserve"> 9</w:t>
      </w:r>
      <w:r w:rsidRPr="00F116DC">
        <w:t>:</w:t>
      </w:r>
      <w:r w:rsidR="00A7343C">
        <w:t xml:space="preserve"> The library provides a </w:t>
      </w:r>
      <w:r w:rsidR="00C965BD">
        <w:t xml:space="preserve">browsing-friendly environment with a special focus on accessibility and </w:t>
      </w:r>
      <w:r w:rsidR="00244767">
        <w:t>stimulating displays.</w:t>
      </w:r>
    </w:p>
    <w:p w14:paraId="469C708B" w14:textId="77777777" w:rsidR="005E08F2" w:rsidRDefault="005E08F2" w:rsidP="00F116DC">
      <w:pPr>
        <w:pStyle w:val="NoSpacing"/>
      </w:pPr>
    </w:p>
    <w:p w14:paraId="5EDAB5DA" w14:textId="77777777" w:rsidR="00541134" w:rsidRPr="00F116DC" w:rsidRDefault="00541134" w:rsidP="00F116DC">
      <w:pPr>
        <w:pStyle w:val="NoSpacing"/>
      </w:pPr>
    </w:p>
    <w:p w14:paraId="3AF05EF3" w14:textId="4D6A0DB4" w:rsidR="00541134" w:rsidRPr="0052282F" w:rsidRDefault="00541134" w:rsidP="00F116DC">
      <w:pPr>
        <w:pStyle w:val="NoSpacing"/>
        <w:rPr>
          <w:b/>
          <w:bCs/>
          <w:sz w:val="28"/>
          <w:szCs w:val="28"/>
        </w:rPr>
      </w:pPr>
      <w:r w:rsidRPr="0052282F">
        <w:rPr>
          <w:b/>
          <w:bCs/>
          <w:sz w:val="28"/>
          <w:szCs w:val="28"/>
        </w:rPr>
        <w:t>STAFF DEVELOPMENT</w:t>
      </w:r>
    </w:p>
    <w:p w14:paraId="35C10D07" w14:textId="2CA0A2EA" w:rsidR="00D86C1A" w:rsidRPr="00F116DC" w:rsidRDefault="00D86C1A" w:rsidP="00F116DC">
      <w:pPr>
        <w:pStyle w:val="NoSpacing"/>
      </w:pPr>
      <w:r w:rsidRPr="00F116DC">
        <w:t>Goal</w:t>
      </w:r>
      <w:r w:rsidR="00440F84">
        <w:t xml:space="preserve"> 10</w:t>
      </w:r>
      <w:r w:rsidRPr="00F116DC">
        <w:t>:</w:t>
      </w:r>
      <w:r w:rsidR="00B028EB" w:rsidRPr="00F116DC">
        <w:t xml:space="preserve"> The library </w:t>
      </w:r>
      <w:r w:rsidR="00A70D34">
        <w:t>has</w:t>
      </w:r>
      <w:r w:rsidR="00B028EB" w:rsidRPr="00F116DC">
        <w:t xml:space="preserve"> well-trained, passionate staff members </w:t>
      </w:r>
      <w:r w:rsidR="009F044C" w:rsidRPr="00F116DC">
        <w:t>who focus on the literacy needs of their patrons and the community.</w:t>
      </w:r>
    </w:p>
    <w:p w14:paraId="692CBEF2" w14:textId="77777777" w:rsidR="009F044C" w:rsidRDefault="009F044C" w:rsidP="00F116DC">
      <w:pPr>
        <w:pStyle w:val="NoSpacing"/>
      </w:pPr>
    </w:p>
    <w:p w14:paraId="4DD76976" w14:textId="77777777" w:rsidR="000A0F79" w:rsidRPr="00F116DC" w:rsidRDefault="000A0F79" w:rsidP="00F116DC">
      <w:pPr>
        <w:pStyle w:val="NoSpacing"/>
      </w:pPr>
    </w:p>
    <w:p w14:paraId="3F91AAF5" w14:textId="77777777" w:rsidR="0011688A" w:rsidRPr="00F116DC" w:rsidRDefault="0011688A" w:rsidP="00F116DC">
      <w:pPr>
        <w:pStyle w:val="NoSpacing"/>
      </w:pPr>
    </w:p>
    <w:p w14:paraId="1206A8A8" w14:textId="77777777" w:rsidR="00246919" w:rsidRDefault="00246919" w:rsidP="00F116DC">
      <w:pPr>
        <w:pStyle w:val="NoSpacing"/>
        <w:rPr>
          <w:b/>
          <w:bCs/>
        </w:rPr>
      </w:pPr>
    </w:p>
    <w:p w14:paraId="02A65AE8" w14:textId="77777777" w:rsidR="00246919" w:rsidRDefault="00246919" w:rsidP="00F116DC">
      <w:pPr>
        <w:pStyle w:val="NoSpacing"/>
        <w:rPr>
          <w:b/>
          <w:bCs/>
        </w:rPr>
      </w:pPr>
    </w:p>
    <w:p w14:paraId="14684EE7" w14:textId="77777777" w:rsidR="00246919" w:rsidRDefault="00246919" w:rsidP="00F116DC">
      <w:pPr>
        <w:pStyle w:val="NoSpacing"/>
        <w:rPr>
          <w:b/>
          <w:bCs/>
        </w:rPr>
      </w:pPr>
    </w:p>
    <w:p w14:paraId="398BADD9" w14:textId="77777777" w:rsidR="00246919" w:rsidRDefault="00246919" w:rsidP="00F116DC">
      <w:pPr>
        <w:pStyle w:val="NoSpacing"/>
        <w:rPr>
          <w:b/>
          <w:bCs/>
        </w:rPr>
      </w:pPr>
    </w:p>
    <w:p w14:paraId="17165D54" w14:textId="77777777" w:rsidR="00246919" w:rsidRDefault="00246919" w:rsidP="00F116DC">
      <w:pPr>
        <w:pStyle w:val="NoSpacing"/>
        <w:rPr>
          <w:b/>
          <w:bCs/>
        </w:rPr>
      </w:pPr>
    </w:p>
    <w:p w14:paraId="3E7E1D42" w14:textId="77777777" w:rsidR="00246919" w:rsidRDefault="00246919" w:rsidP="00F116DC">
      <w:pPr>
        <w:pStyle w:val="NoSpacing"/>
        <w:rPr>
          <w:b/>
          <w:bCs/>
        </w:rPr>
      </w:pPr>
    </w:p>
    <w:p w14:paraId="0D780984" w14:textId="77777777" w:rsidR="007743F1" w:rsidRDefault="007743F1" w:rsidP="00F116DC">
      <w:pPr>
        <w:pStyle w:val="NoSpacing"/>
        <w:rPr>
          <w:b/>
          <w:bCs/>
        </w:rPr>
      </w:pPr>
    </w:p>
    <w:p w14:paraId="31B9A601" w14:textId="77777777" w:rsidR="007743F1" w:rsidRDefault="007743F1" w:rsidP="00F116DC">
      <w:pPr>
        <w:pStyle w:val="NoSpacing"/>
        <w:rPr>
          <w:b/>
          <w:bCs/>
        </w:rPr>
      </w:pPr>
    </w:p>
    <w:p w14:paraId="4F1C69B6" w14:textId="77777777" w:rsidR="007743F1" w:rsidRDefault="007743F1" w:rsidP="00F116DC">
      <w:pPr>
        <w:pStyle w:val="NoSpacing"/>
        <w:rPr>
          <w:b/>
          <w:bCs/>
        </w:rPr>
      </w:pPr>
    </w:p>
    <w:p w14:paraId="5C714E52" w14:textId="77777777" w:rsidR="007743F1" w:rsidRDefault="007743F1" w:rsidP="00F116DC">
      <w:pPr>
        <w:pStyle w:val="NoSpacing"/>
        <w:rPr>
          <w:b/>
          <w:bCs/>
        </w:rPr>
      </w:pPr>
    </w:p>
    <w:p w14:paraId="1C63C2E5" w14:textId="77777777" w:rsidR="007743F1" w:rsidRDefault="007743F1" w:rsidP="00F116DC">
      <w:pPr>
        <w:pStyle w:val="NoSpacing"/>
        <w:rPr>
          <w:b/>
          <w:bCs/>
        </w:rPr>
      </w:pPr>
    </w:p>
    <w:p w14:paraId="26ECD171" w14:textId="77777777" w:rsidR="007743F1" w:rsidRDefault="007743F1" w:rsidP="00F116DC">
      <w:pPr>
        <w:pStyle w:val="NoSpacing"/>
        <w:rPr>
          <w:b/>
          <w:bCs/>
        </w:rPr>
      </w:pPr>
    </w:p>
    <w:p w14:paraId="324A6767" w14:textId="77777777" w:rsidR="007743F1" w:rsidRDefault="007743F1" w:rsidP="00F116DC">
      <w:pPr>
        <w:pStyle w:val="NoSpacing"/>
        <w:rPr>
          <w:b/>
          <w:bCs/>
        </w:rPr>
      </w:pPr>
    </w:p>
    <w:p w14:paraId="6978675B" w14:textId="77777777" w:rsidR="007743F1" w:rsidRDefault="007743F1" w:rsidP="00F116DC">
      <w:pPr>
        <w:pStyle w:val="NoSpacing"/>
        <w:rPr>
          <w:b/>
          <w:bCs/>
        </w:rPr>
      </w:pPr>
    </w:p>
    <w:p w14:paraId="0783F851" w14:textId="6B6DAC50" w:rsidR="005E08F2" w:rsidRPr="006873C6" w:rsidRDefault="005E08F2" w:rsidP="00F116DC">
      <w:pPr>
        <w:pStyle w:val="NoSpacing"/>
        <w:rPr>
          <w:b/>
          <w:bCs/>
        </w:rPr>
      </w:pPr>
      <w:r w:rsidRPr="006873C6">
        <w:rPr>
          <w:b/>
          <w:bCs/>
        </w:rPr>
        <w:lastRenderedPageBreak/>
        <w:t>OVERVIEW:</w:t>
      </w:r>
    </w:p>
    <w:p w14:paraId="1EC27CE9" w14:textId="3FB73BF0" w:rsidR="0011688A" w:rsidRPr="006873C6" w:rsidRDefault="00D4670D" w:rsidP="00F116DC">
      <w:pPr>
        <w:pStyle w:val="NoSpacing"/>
        <w:rPr>
          <w:b/>
          <w:bCs/>
        </w:rPr>
      </w:pPr>
      <w:r w:rsidRPr="006873C6">
        <w:rPr>
          <w:b/>
          <w:bCs/>
        </w:rPr>
        <w:t xml:space="preserve">The strategic plan drafting process included </w:t>
      </w:r>
      <w:r w:rsidR="008B0296" w:rsidRPr="006873C6">
        <w:rPr>
          <w:b/>
          <w:bCs/>
        </w:rPr>
        <w:t xml:space="preserve">meetings with the director, focus group sessions with the staff to learn more about strengths and weaknesses of the library offerings and discussions with </w:t>
      </w:r>
      <w:r w:rsidR="00D5228A">
        <w:rPr>
          <w:b/>
          <w:bCs/>
        </w:rPr>
        <w:t xml:space="preserve">the director, </w:t>
      </w:r>
      <w:r w:rsidR="008B0296" w:rsidRPr="006873C6">
        <w:rPr>
          <w:b/>
          <w:bCs/>
        </w:rPr>
        <w:t xml:space="preserve">staff and board members concerning their priorities for the next three years.  </w:t>
      </w:r>
      <w:r w:rsidR="00450436" w:rsidRPr="006873C6">
        <w:rPr>
          <w:b/>
          <w:bCs/>
        </w:rPr>
        <w:t>In seeking community input, a</w:t>
      </w:r>
      <w:r w:rsidR="008B0296" w:rsidRPr="006873C6">
        <w:rPr>
          <w:b/>
          <w:bCs/>
        </w:rPr>
        <w:t xml:space="preserve"> survey was conducted with patrons and interested citizens and 372 people responded.  </w:t>
      </w:r>
      <w:r w:rsidR="00450436" w:rsidRPr="006873C6">
        <w:rPr>
          <w:b/>
          <w:bCs/>
        </w:rPr>
        <w:t xml:space="preserve">The facilitator and director met after the survey period was closed to discuss the findings and a report was submitted to the director concerning the survey results.  </w:t>
      </w:r>
      <w:r w:rsidR="006873C6" w:rsidRPr="006873C6">
        <w:rPr>
          <w:b/>
          <w:bCs/>
        </w:rPr>
        <w:t>The Final Strategic Plan includes goals and objectives for use by the director, board, and staff.  There is also a Strategic Plan for public use that can be posted on the library webpage and posted within the library facility.</w:t>
      </w:r>
    </w:p>
    <w:p w14:paraId="2CFD132C" w14:textId="00671762" w:rsidR="0011688A" w:rsidRPr="006873C6" w:rsidRDefault="0011688A" w:rsidP="00F116DC">
      <w:pPr>
        <w:pStyle w:val="NoSpacing"/>
        <w:rPr>
          <w:b/>
          <w:bCs/>
        </w:rPr>
      </w:pPr>
    </w:p>
    <w:p w14:paraId="02ED1A46" w14:textId="77777777" w:rsidR="00BC42B4" w:rsidRDefault="00BC42B4" w:rsidP="00F116DC">
      <w:pPr>
        <w:pStyle w:val="NoSpacing"/>
      </w:pPr>
    </w:p>
    <w:p w14:paraId="4C03D9B9" w14:textId="4944ADD6" w:rsidR="00C84B03" w:rsidRPr="006873C6" w:rsidRDefault="00C84B03" w:rsidP="00F116DC">
      <w:pPr>
        <w:pStyle w:val="NoSpacing"/>
        <w:rPr>
          <w:b/>
          <w:bCs/>
        </w:rPr>
      </w:pPr>
      <w:r w:rsidRPr="006873C6">
        <w:rPr>
          <w:b/>
          <w:bCs/>
        </w:rPr>
        <w:t>OUR FUTURE:</w:t>
      </w:r>
    </w:p>
    <w:p w14:paraId="244AD69C" w14:textId="50BC0E7D" w:rsidR="00BC42B4" w:rsidRPr="006873C6" w:rsidRDefault="00BC42B4" w:rsidP="00F116DC">
      <w:pPr>
        <w:pStyle w:val="NoSpacing"/>
        <w:rPr>
          <w:b/>
          <w:bCs/>
        </w:rPr>
      </w:pPr>
      <w:r w:rsidRPr="006873C6">
        <w:rPr>
          <w:b/>
          <w:bCs/>
        </w:rPr>
        <w:t>Th</w:t>
      </w:r>
      <w:r w:rsidR="00774319" w:rsidRPr="006873C6">
        <w:rPr>
          <w:b/>
          <w:bCs/>
        </w:rPr>
        <w:t>e</w:t>
      </w:r>
      <w:r w:rsidR="00C328B4" w:rsidRPr="006873C6">
        <w:rPr>
          <w:b/>
          <w:bCs/>
        </w:rPr>
        <w:t xml:space="preserve"> strategic plan serves as a roadmap</w:t>
      </w:r>
      <w:r w:rsidR="00B25CC4" w:rsidRPr="006873C6">
        <w:rPr>
          <w:b/>
          <w:bCs/>
        </w:rPr>
        <w:t xml:space="preserve"> for the next three years to serve the citizens </w:t>
      </w:r>
      <w:r w:rsidR="00F156CA" w:rsidRPr="006873C6">
        <w:rPr>
          <w:b/>
          <w:bCs/>
        </w:rPr>
        <w:t xml:space="preserve">with renewed commitment </w:t>
      </w:r>
      <w:r w:rsidR="00533256" w:rsidRPr="006873C6">
        <w:rPr>
          <w:b/>
          <w:bCs/>
        </w:rPr>
        <w:t xml:space="preserve">to meet </w:t>
      </w:r>
      <w:r w:rsidR="00F156CA" w:rsidRPr="006873C6">
        <w:rPr>
          <w:b/>
          <w:bCs/>
        </w:rPr>
        <w:t xml:space="preserve">the changing demographics of the county, the way people learn and work, and </w:t>
      </w:r>
      <w:r w:rsidR="00F008D1" w:rsidRPr="006873C6">
        <w:rPr>
          <w:b/>
          <w:bCs/>
        </w:rPr>
        <w:t xml:space="preserve">the constraints of limited space for our collections, </w:t>
      </w:r>
      <w:r w:rsidR="000546AC" w:rsidRPr="006873C6">
        <w:rPr>
          <w:b/>
          <w:bCs/>
        </w:rPr>
        <w:t>programs</w:t>
      </w:r>
      <w:r w:rsidR="00F915FE" w:rsidRPr="006873C6">
        <w:rPr>
          <w:b/>
          <w:bCs/>
        </w:rPr>
        <w:t>,</w:t>
      </w:r>
      <w:r w:rsidR="000546AC" w:rsidRPr="006873C6">
        <w:rPr>
          <w:b/>
          <w:bCs/>
        </w:rPr>
        <w:t xml:space="preserve"> and services.  Throughout the next few years, we will be focused on ways to improve </w:t>
      </w:r>
      <w:r w:rsidR="00292F54" w:rsidRPr="006873C6">
        <w:rPr>
          <w:b/>
          <w:bCs/>
        </w:rPr>
        <w:t xml:space="preserve">and expand </w:t>
      </w:r>
      <w:r w:rsidR="000546AC" w:rsidRPr="006873C6">
        <w:rPr>
          <w:b/>
          <w:bCs/>
        </w:rPr>
        <w:t xml:space="preserve">our existing facility, the study of a potential </w:t>
      </w:r>
      <w:r w:rsidR="00E935ED" w:rsidRPr="006873C6">
        <w:rPr>
          <w:b/>
          <w:bCs/>
        </w:rPr>
        <w:t>new space, and ways to serve our patrons with new library content.</w:t>
      </w:r>
      <w:r w:rsidR="00533256" w:rsidRPr="006873C6">
        <w:rPr>
          <w:b/>
          <w:bCs/>
        </w:rPr>
        <w:t xml:space="preserve">  </w:t>
      </w:r>
      <w:r w:rsidR="000E0FB7" w:rsidRPr="006873C6">
        <w:rPr>
          <w:b/>
          <w:bCs/>
        </w:rPr>
        <w:t>We will i</w:t>
      </w:r>
      <w:r w:rsidR="001946AD" w:rsidRPr="006873C6">
        <w:rPr>
          <w:b/>
          <w:bCs/>
        </w:rPr>
        <w:t xml:space="preserve">ncrease access by expanding our bookmobile services, locating </w:t>
      </w:r>
      <w:r w:rsidR="00AC48A9" w:rsidRPr="006873C6">
        <w:rPr>
          <w:b/>
          <w:bCs/>
        </w:rPr>
        <w:t>pick-up lockers</w:t>
      </w:r>
      <w:r w:rsidR="006873C6" w:rsidRPr="006873C6">
        <w:rPr>
          <w:b/>
          <w:bCs/>
        </w:rPr>
        <w:t>,</w:t>
      </w:r>
      <w:r w:rsidR="00AC48A9" w:rsidRPr="006873C6">
        <w:rPr>
          <w:b/>
          <w:bCs/>
        </w:rPr>
        <w:t xml:space="preserve"> </w:t>
      </w:r>
      <w:r w:rsidR="000F5224" w:rsidRPr="006873C6">
        <w:rPr>
          <w:b/>
          <w:bCs/>
        </w:rPr>
        <w:t xml:space="preserve">and holding pop-up </w:t>
      </w:r>
      <w:r w:rsidR="0036722E" w:rsidRPr="006873C6">
        <w:rPr>
          <w:b/>
          <w:bCs/>
        </w:rPr>
        <w:t xml:space="preserve">libraries </w:t>
      </w:r>
      <w:r w:rsidR="00AC48A9" w:rsidRPr="006873C6">
        <w:rPr>
          <w:b/>
          <w:bCs/>
        </w:rPr>
        <w:t xml:space="preserve">in outlying areas of the county, and </w:t>
      </w:r>
      <w:r w:rsidR="00106071" w:rsidRPr="006873C6">
        <w:rPr>
          <w:b/>
          <w:bCs/>
        </w:rPr>
        <w:t xml:space="preserve">offering more online </w:t>
      </w:r>
      <w:r w:rsidR="00967CD6" w:rsidRPr="006873C6">
        <w:rPr>
          <w:b/>
          <w:bCs/>
        </w:rPr>
        <w:t>resources.</w:t>
      </w:r>
    </w:p>
    <w:p w14:paraId="1F95749A" w14:textId="77777777" w:rsidR="00E935ED" w:rsidRPr="00F116DC" w:rsidRDefault="00E935ED" w:rsidP="00F116DC">
      <w:pPr>
        <w:pStyle w:val="NoSpacing"/>
      </w:pPr>
    </w:p>
    <w:p w14:paraId="7A98E6BE" w14:textId="77777777" w:rsidR="00E935ED" w:rsidRPr="00F116DC" w:rsidRDefault="00E935ED" w:rsidP="00F116DC">
      <w:pPr>
        <w:pStyle w:val="NoSpacing"/>
      </w:pPr>
    </w:p>
    <w:p w14:paraId="2333E3B4" w14:textId="77777777" w:rsidR="00450436" w:rsidRPr="00F116DC" w:rsidRDefault="00450436" w:rsidP="00F116DC">
      <w:pPr>
        <w:pStyle w:val="NoSpacing"/>
      </w:pPr>
    </w:p>
    <w:p w14:paraId="0878736A" w14:textId="77777777" w:rsidR="00A263D4" w:rsidRPr="00F116DC" w:rsidRDefault="00A263D4" w:rsidP="00F116DC">
      <w:pPr>
        <w:pStyle w:val="NoSpacing"/>
      </w:pPr>
    </w:p>
    <w:sectPr w:rsidR="00A263D4" w:rsidRPr="00F1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F0E"/>
    <w:multiLevelType w:val="hybridMultilevel"/>
    <w:tmpl w:val="76C00CF0"/>
    <w:lvl w:ilvl="0" w:tplc="E0327A8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955BF"/>
    <w:multiLevelType w:val="hybridMultilevel"/>
    <w:tmpl w:val="77C67E22"/>
    <w:lvl w:ilvl="0" w:tplc="84DEAC4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3737C"/>
    <w:multiLevelType w:val="hybridMultilevel"/>
    <w:tmpl w:val="55749F08"/>
    <w:lvl w:ilvl="0" w:tplc="BC28D47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36955"/>
    <w:multiLevelType w:val="hybridMultilevel"/>
    <w:tmpl w:val="19F082C4"/>
    <w:lvl w:ilvl="0" w:tplc="B3648C84">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919890">
    <w:abstractNumId w:val="3"/>
  </w:num>
  <w:num w:numId="2" w16cid:durableId="1341348398">
    <w:abstractNumId w:val="0"/>
  </w:num>
  <w:num w:numId="3" w16cid:durableId="117839815">
    <w:abstractNumId w:val="2"/>
  </w:num>
  <w:num w:numId="4" w16cid:durableId="122999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B6"/>
    <w:rsid w:val="00001233"/>
    <w:rsid w:val="0001741C"/>
    <w:rsid w:val="00027B2E"/>
    <w:rsid w:val="00044D9C"/>
    <w:rsid w:val="000546AC"/>
    <w:rsid w:val="00057C9C"/>
    <w:rsid w:val="00060CA5"/>
    <w:rsid w:val="0009035A"/>
    <w:rsid w:val="000A0F79"/>
    <w:rsid w:val="000A785C"/>
    <w:rsid w:val="000E0FB7"/>
    <w:rsid w:val="000F2C05"/>
    <w:rsid w:val="000F5224"/>
    <w:rsid w:val="00105B5B"/>
    <w:rsid w:val="00106071"/>
    <w:rsid w:val="0011688A"/>
    <w:rsid w:val="0013064A"/>
    <w:rsid w:val="001456CE"/>
    <w:rsid w:val="00150F49"/>
    <w:rsid w:val="001533C3"/>
    <w:rsid w:val="0015626E"/>
    <w:rsid w:val="00161E64"/>
    <w:rsid w:val="001628ED"/>
    <w:rsid w:val="00166646"/>
    <w:rsid w:val="001703BF"/>
    <w:rsid w:val="0018290A"/>
    <w:rsid w:val="001946AD"/>
    <w:rsid w:val="001D23EA"/>
    <w:rsid w:val="0020262E"/>
    <w:rsid w:val="002104BE"/>
    <w:rsid w:val="00210A08"/>
    <w:rsid w:val="00224850"/>
    <w:rsid w:val="002316DB"/>
    <w:rsid w:val="00244767"/>
    <w:rsid w:val="00246919"/>
    <w:rsid w:val="0025361C"/>
    <w:rsid w:val="00257628"/>
    <w:rsid w:val="00292F54"/>
    <w:rsid w:val="002B567C"/>
    <w:rsid w:val="002B6C26"/>
    <w:rsid w:val="002C3F1A"/>
    <w:rsid w:val="002C424E"/>
    <w:rsid w:val="002D4891"/>
    <w:rsid w:val="002F2EBB"/>
    <w:rsid w:val="002F3F7F"/>
    <w:rsid w:val="002F4915"/>
    <w:rsid w:val="003015AE"/>
    <w:rsid w:val="00316CCB"/>
    <w:rsid w:val="003475B1"/>
    <w:rsid w:val="00357677"/>
    <w:rsid w:val="0036722E"/>
    <w:rsid w:val="003766AA"/>
    <w:rsid w:val="003922E7"/>
    <w:rsid w:val="003A19E8"/>
    <w:rsid w:val="003A3672"/>
    <w:rsid w:val="003A6509"/>
    <w:rsid w:val="003C072C"/>
    <w:rsid w:val="003C1848"/>
    <w:rsid w:val="003C3F65"/>
    <w:rsid w:val="003D0CC7"/>
    <w:rsid w:val="003D39E0"/>
    <w:rsid w:val="003E05A2"/>
    <w:rsid w:val="003F052D"/>
    <w:rsid w:val="003F238B"/>
    <w:rsid w:val="003F3754"/>
    <w:rsid w:val="00427FA9"/>
    <w:rsid w:val="00432C0F"/>
    <w:rsid w:val="00435B70"/>
    <w:rsid w:val="00440F84"/>
    <w:rsid w:val="00441B7D"/>
    <w:rsid w:val="0044297B"/>
    <w:rsid w:val="00450436"/>
    <w:rsid w:val="00474151"/>
    <w:rsid w:val="00496B4E"/>
    <w:rsid w:val="004B3789"/>
    <w:rsid w:val="004B4596"/>
    <w:rsid w:val="004C5CFB"/>
    <w:rsid w:val="004D626F"/>
    <w:rsid w:val="004F7FD0"/>
    <w:rsid w:val="0051660F"/>
    <w:rsid w:val="0052282F"/>
    <w:rsid w:val="00524EB5"/>
    <w:rsid w:val="00533256"/>
    <w:rsid w:val="00535093"/>
    <w:rsid w:val="00537BD7"/>
    <w:rsid w:val="00541134"/>
    <w:rsid w:val="00552263"/>
    <w:rsid w:val="0055581E"/>
    <w:rsid w:val="00566B63"/>
    <w:rsid w:val="00581E53"/>
    <w:rsid w:val="00585330"/>
    <w:rsid w:val="005A54E7"/>
    <w:rsid w:val="005E08F2"/>
    <w:rsid w:val="005E37A4"/>
    <w:rsid w:val="005E3A9D"/>
    <w:rsid w:val="005E622D"/>
    <w:rsid w:val="005F5659"/>
    <w:rsid w:val="00613F70"/>
    <w:rsid w:val="00626B55"/>
    <w:rsid w:val="00646BA1"/>
    <w:rsid w:val="0068460C"/>
    <w:rsid w:val="006873C6"/>
    <w:rsid w:val="006E7081"/>
    <w:rsid w:val="00702A51"/>
    <w:rsid w:val="00712195"/>
    <w:rsid w:val="00712F95"/>
    <w:rsid w:val="00715061"/>
    <w:rsid w:val="00740EA9"/>
    <w:rsid w:val="00743C17"/>
    <w:rsid w:val="00744DFE"/>
    <w:rsid w:val="00746B78"/>
    <w:rsid w:val="0075186E"/>
    <w:rsid w:val="00765B53"/>
    <w:rsid w:val="00774319"/>
    <w:rsid w:val="007743F1"/>
    <w:rsid w:val="007A20D0"/>
    <w:rsid w:val="007B1658"/>
    <w:rsid w:val="007E369C"/>
    <w:rsid w:val="00845C08"/>
    <w:rsid w:val="00854813"/>
    <w:rsid w:val="008B0296"/>
    <w:rsid w:val="008C2123"/>
    <w:rsid w:val="008D77E0"/>
    <w:rsid w:val="008E0E48"/>
    <w:rsid w:val="008E1188"/>
    <w:rsid w:val="009058DC"/>
    <w:rsid w:val="0093785C"/>
    <w:rsid w:val="009407D4"/>
    <w:rsid w:val="00956952"/>
    <w:rsid w:val="00967CD6"/>
    <w:rsid w:val="00987EC3"/>
    <w:rsid w:val="00990136"/>
    <w:rsid w:val="009B6659"/>
    <w:rsid w:val="009D008F"/>
    <w:rsid w:val="009D37AB"/>
    <w:rsid w:val="009F044C"/>
    <w:rsid w:val="00A124C8"/>
    <w:rsid w:val="00A12D22"/>
    <w:rsid w:val="00A25E39"/>
    <w:rsid w:val="00A263D4"/>
    <w:rsid w:val="00A2719F"/>
    <w:rsid w:val="00A505E4"/>
    <w:rsid w:val="00A70D34"/>
    <w:rsid w:val="00A72717"/>
    <w:rsid w:val="00A7343C"/>
    <w:rsid w:val="00A939C5"/>
    <w:rsid w:val="00A9778C"/>
    <w:rsid w:val="00AA5C04"/>
    <w:rsid w:val="00AB5286"/>
    <w:rsid w:val="00AC48A9"/>
    <w:rsid w:val="00AD0178"/>
    <w:rsid w:val="00AE50AE"/>
    <w:rsid w:val="00AE6550"/>
    <w:rsid w:val="00AF2239"/>
    <w:rsid w:val="00AF7087"/>
    <w:rsid w:val="00B028EB"/>
    <w:rsid w:val="00B077F9"/>
    <w:rsid w:val="00B14FF0"/>
    <w:rsid w:val="00B25CC4"/>
    <w:rsid w:val="00B37C94"/>
    <w:rsid w:val="00B902C4"/>
    <w:rsid w:val="00BA786A"/>
    <w:rsid w:val="00BA7DB6"/>
    <w:rsid w:val="00BC42B4"/>
    <w:rsid w:val="00BE5707"/>
    <w:rsid w:val="00C328B4"/>
    <w:rsid w:val="00C61474"/>
    <w:rsid w:val="00C769E2"/>
    <w:rsid w:val="00C84B03"/>
    <w:rsid w:val="00C965BD"/>
    <w:rsid w:val="00CB1FFB"/>
    <w:rsid w:val="00CC7164"/>
    <w:rsid w:val="00CF7F80"/>
    <w:rsid w:val="00D173F1"/>
    <w:rsid w:val="00D42071"/>
    <w:rsid w:val="00D4670D"/>
    <w:rsid w:val="00D5228A"/>
    <w:rsid w:val="00D82B5F"/>
    <w:rsid w:val="00D86C1A"/>
    <w:rsid w:val="00D92D8B"/>
    <w:rsid w:val="00DB11E1"/>
    <w:rsid w:val="00DC1714"/>
    <w:rsid w:val="00DC3433"/>
    <w:rsid w:val="00DE1738"/>
    <w:rsid w:val="00DE5671"/>
    <w:rsid w:val="00DF06AE"/>
    <w:rsid w:val="00E13F7C"/>
    <w:rsid w:val="00E171F5"/>
    <w:rsid w:val="00E3657B"/>
    <w:rsid w:val="00E43056"/>
    <w:rsid w:val="00E7463D"/>
    <w:rsid w:val="00E80731"/>
    <w:rsid w:val="00E935ED"/>
    <w:rsid w:val="00EE40E5"/>
    <w:rsid w:val="00F008D1"/>
    <w:rsid w:val="00F0387B"/>
    <w:rsid w:val="00F03998"/>
    <w:rsid w:val="00F116DC"/>
    <w:rsid w:val="00F156CA"/>
    <w:rsid w:val="00F30F10"/>
    <w:rsid w:val="00F36239"/>
    <w:rsid w:val="00F37649"/>
    <w:rsid w:val="00F53CBA"/>
    <w:rsid w:val="00F55E35"/>
    <w:rsid w:val="00F61BB0"/>
    <w:rsid w:val="00F915FE"/>
    <w:rsid w:val="00F92D76"/>
    <w:rsid w:val="00FA340E"/>
    <w:rsid w:val="00FA549B"/>
    <w:rsid w:val="00FA7AB2"/>
    <w:rsid w:val="00FB2063"/>
    <w:rsid w:val="00FC3008"/>
    <w:rsid w:val="00FC3E29"/>
    <w:rsid w:val="00FC7904"/>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CB28"/>
  <w15:chartTrackingRefBased/>
  <w15:docId w15:val="{AD9458C4-B7AA-40DE-8CCC-DB865094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DB6"/>
    <w:rPr>
      <w:rFonts w:eastAsiaTheme="majorEastAsia" w:cstheme="majorBidi"/>
      <w:color w:val="272727" w:themeColor="text1" w:themeTint="D8"/>
    </w:rPr>
  </w:style>
  <w:style w:type="paragraph" w:styleId="Title">
    <w:name w:val="Title"/>
    <w:basedOn w:val="Normal"/>
    <w:next w:val="Normal"/>
    <w:link w:val="TitleChar"/>
    <w:uiPriority w:val="10"/>
    <w:qFormat/>
    <w:rsid w:val="00BA7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DB6"/>
    <w:pPr>
      <w:spacing w:before="160"/>
      <w:jc w:val="center"/>
    </w:pPr>
    <w:rPr>
      <w:i/>
      <w:iCs/>
      <w:color w:val="404040" w:themeColor="text1" w:themeTint="BF"/>
    </w:rPr>
  </w:style>
  <w:style w:type="character" w:customStyle="1" w:styleId="QuoteChar">
    <w:name w:val="Quote Char"/>
    <w:basedOn w:val="DefaultParagraphFont"/>
    <w:link w:val="Quote"/>
    <w:uiPriority w:val="29"/>
    <w:rsid w:val="00BA7DB6"/>
    <w:rPr>
      <w:i/>
      <w:iCs/>
      <w:color w:val="404040" w:themeColor="text1" w:themeTint="BF"/>
    </w:rPr>
  </w:style>
  <w:style w:type="paragraph" w:styleId="ListParagraph">
    <w:name w:val="List Paragraph"/>
    <w:basedOn w:val="Normal"/>
    <w:uiPriority w:val="34"/>
    <w:qFormat/>
    <w:rsid w:val="00BA7DB6"/>
    <w:pPr>
      <w:ind w:left="720"/>
      <w:contextualSpacing/>
    </w:pPr>
  </w:style>
  <w:style w:type="character" w:styleId="IntenseEmphasis">
    <w:name w:val="Intense Emphasis"/>
    <w:basedOn w:val="DefaultParagraphFont"/>
    <w:uiPriority w:val="21"/>
    <w:qFormat/>
    <w:rsid w:val="00BA7DB6"/>
    <w:rPr>
      <w:i/>
      <w:iCs/>
      <w:color w:val="0F4761" w:themeColor="accent1" w:themeShade="BF"/>
    </w:rPr>
  </w:style>
  <w:style w:type="paragraph" w:styleId="IntenseQuote">
    <w:name w:val="Intense Quote"/>
    <w:basedOn w:val="Normal"/>
    <w:next w:val="Normal"/>
    <w:link w:val="IntenseQuoteChar"/>
    <w:uiPriority w:val="30"/>
    <w:qFormat/>
    <w:rsid w:val="00BA7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DB6"/>
    <w:rPr>
      <w:i/>
      <w:iCs/>
      <w:color w:val="0F4761" w:themeColor="accent1" w:themeShade="BF"/>
    </w:rPr>
  </w:style>
  <w:style w:type="character" w:styleId="IntenseReference">
    <w:name w:val="Intense Reference"/>
    <w:basedOn w:val="DefaultParagraphFont"/>
    <w:uiPriority w:val="32"/>
    <w:qFormat/>
    <w:rsid w:val="00BA7DB6"/>
    <w:rPr>
      <w:b/>
      <w:bCs/>
      <w:smallCaps/>
      <w:color w:val="0F4761" w:themeColor="accent1" w:themeShade="BF"/>
      <w:spacing w:val="5"/>
    </w:rPr>
  </w:style>
  <w:style w:type="paragraph" w:styleId="NoSpacing">
    <w:name w:val="No Spacing"/>
    <w:uiPriority w:val="1"/>
    <w:qFormat/>
    <w:rsid w:val="00A263D4"/>
    <w:pPr>
      <w:spacing w:after="0" w:line="240" w:lineRule="auto"/>
    </w:pPr>
  </w:style>
  <w:style w:type="paragraph" w:styleId="NormalWeb">
    <w:name w:val="Normal (Web)"/>
    <w:basedOn w:val="Normal"/>
    <w:uiPriority w:val="99"/>
    <w:semiHidden/>
    <w:unhideWhenUsed/>
    <w:rsid w:val="001456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205519">
      <w:bodyDiv w:val="1"/>
      <w:marLeft w:val="0"/>
      <w:marRight w:val="0"/>
      <w:marTop w:val="0"/>
      <w:marBottom w:val="0"/>
      <w:divBdr>
        <w:top w:val="none" w:sz="0" w:space="0" w:color="auto"/>
        <w:left w:val="none" w:sz="0" w:space="0" w:color="auto"/>
        <w:bottom w:val="none" w:sz="0" w:space="0" w:color="auto"/>
        <w:right w:val="none" w:sz="0" w:space="0" w:color="auto"/>
      </w:divBdr>
    </w:div>
    <w:div w:id="565145417">
      <w:bodyDiv w:val="1"/>
      <w:marLeft w:val="0"/>
      <w:marRight w:val="0"/>
      <w:marTop w:val="0"/>
      <w:marBottom w:val="0"/>
      <w:divBdr>
        <w:top w:val="none" w:sz="0" w:space="0" w:color="auto"/>
        <w:left w:val="none" w:sz="0" w:space="0" w:color="auto"/>
        <w:bottom w:val="none" w:sz="0" w:space="0" w:color="auto"/>
        <w:right w:val="none" w:sz="0" w:space="0" w:color="auto"/>
      </w:divBdr>
    </w:div>
    <w:div w:id="716317769">
      <w:bodyDiv w:val="1"/>
      <w:marLeft w:val="0"/>
      <w:marRight w:val="0"/>
      <w:marTop w:val="0"/>
      <w:marBottom w:val="0"/>
      <w:divBdr>
        <w:top w:val="none" w:sz="0" w:space="0" w:color="auto"/>
        <w:left w:val="none" w:sz="0" w:space="0" w:color="auto"/>
        <w:bottom w:val="none" w:sz="0" w:space="0" w:color="auto"/>
        <w:right w:val="none" w:sz="0" w:space="0" w:color="auto"/>
      </w:divBdr>
    </w:div>
    <w:div w:id="949703889">
      <w:bodyDiv w:val="1"/>
      <w:marLeft w:val="0"/>
      <w:marRight w:val="0"/>
      <w:marTop w:val="0"/>
      <w:marBottom w:val="0"/>
      <w:divBdr>
        <w:top w:val="none" w:sz="0" w:space="0" w:color="auto"/>
        <w:left w:val="none" w:sz="0" w:space="0" w:color="auto"/>
        <w:bottom w:val="none" w:sz="0" w:space="0" w:color="auto"/>
        <w:right w:val="none" w:sz="0" w:space="0" w:color="auto"/>
      </w:divBdr>
    </w:div>
    <w:div w:id="990333686">
      <w:bodyDiv w:val="1"/>
      <w:marLeft w:val="0"/>
      <w:marRight w:val="0"/>
      <w:marTop w:val="0"/>
      <w:marBottom w:val="0"/>
      <w:divBdr>
        <w:top w:val="none" w:sz="0" w:space="0" w:color="auto"/>
        <w:left w:val="none" w:sz="0" w:space="0" w:color="auto"/>
        <w:bottom w:val="none" w:sz="0" w:space="0" w:color="auto"/>
        <w:right w:val="none" w:sz="0" w:space="0" w:color="auto"/>
      </w:divBdr>
    </w:div>
    <w:div w:id="1074161685">
      <w:bodyDiv w:val="1"/>
      <w:marLeft w:val="0"/>
      <w:marRight w:val="0"/>
      <w:marTop w:val="0"/>
      <w:marBottom w:val="0"/>
      <w:divBdr>
        <w:top w:val="none" w:sz="0" w:space="0" w:color="auto"/>
        <w:left w:val="none" w:sz="0" w:space="0" w:color="auto"/>
        <w:bottom w:val="none" w:sz="0" w:space="0" w:color="auto"/>
        <w:right w:val="none" w:sz="0" w:space="0" w:color="auto"/>
      </w:divBdr>
    </w:div>
    <w:div w:id="18824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Taylor</dc:creator>
  <cp:keywords/>
  <dc:description/>
  <cp:lastModifiedBy>Angie Taylor</cp:lastModifiedBy>
  <cp:revision>4</cp:revision>
  <dcterms:created xsi:type="dcterms:W3CDTF">2024-04-03T15:29:00Z</dcterms:created>
  <dcterms:modified xsi:type="dcterms:W3CDTF">2024-04-03T15:30:00Z</dcterms:modified>
</cp:coreProperties>
</file>